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B3A" w:rsidRPr="00305E8B" w:rsidRDefault="00DA3B3A" w:rsidP="00DA3B3A">
      <w:pPr>
        <w:pStyle w:val="2"/>
        <w:ind w:firstLine="0"/>
        <w:jc w:val="center"/>
        <w:rPr>
          <w:rFonts w:ascii="Rockwell Condensed" w:hAnsi="Rockwell Condensed"/>
          <w:caps/>
          <w:sz w:val="24"/>
          <w:szCs w:val="24"/>
        </w:rPr>
      </w:pPr>
      <w:r w:rsidRPr="00305E8B">
        <w:rPr>
          <w:caps/>
          <w:sz w:val="24"/>
          <w:szCs w:val="24"/>
        </w:rPr>
        <w:t>Заявка</w:t>
      </w:r>
    </w:p>
    <w:p w:rsidR="0072517B" w:rsidRDefault="00DA3B3A" w:rsidP="00DA3B3A">
      <w:pPr>
        <w:pStyle w:val="2"/>
        <w:ind w:firstLine="0"/>
        <w:jc w:val="center"/>
        <w:rPr>
          <w:sz w:val="22"/>
          <w:szCs w:val="22"/>
        </w:rPr>
      </w:pPr>
      <w:r w:rsidRPr="00E002CA">
        <w:rPr>
          <w:sz w:val="22"/>
          <w:szCs w:val="22"/>
        </w:rPr>
        <w:t xml:space="preserve">на участь у роботі </w:t>
      </w:r>
      <w:r w:rsidR="0072517B" w:rsidRPr="0072517B">
        <w:rPr>
          <w:sz w:val="22"/>
          <w:szCs w:val="22"/>
        </w:rPr>
        <w:t>міжнародн</w:t>
      </w:r>
      <w:r w:rsidR="0072517B">
        <w:rPr>
          <w:sz w:val="22"/>
          <w:szCs w:val="22"/>
        </w:rPr>
        <w:t>ої</w:t>
      </w:r>
      <w:r w:rsidR="0072517B" w:rsidRPr="0072517B">
        <w:rPr>
          <w:sz w:val="22"/>
          <w:szCs w:val="22"/>
        </w:rPr>
        <w:t xml:space="preserve"> конференці</w:t>
      </w:r>
      <w:r w:rsidR="0072517B">
        <w:rPr>
          <w:sz w:val="22"/>
          <w:szCs w:val="22"/>
        </w:rPr>
        <w:t>ї</w:t>
      </w:r>
      <w:r w:rsidR="0072517B" w:rsidRPr="0072517B">
        <w:rPr>
          <w:sz w:val="22"/>
          <w:szCs w:val="22"/>
        </w:rPr>
        <w:t xml:space="preserve"> метрологів МКМ’2019 (XХІІІ Міжнародний семінар метрологів МСМ’2019)</w:t>
      </w:r>
    </w:p>
    <w:p w:rsidR="00DA3B3A" w:rsidRPr="00E002CA" w:rsidRDefault="00DA3B3A" w:rsidP="00DA3B3A">
      <w:pPr>
        <w:pStyle w:val="2"/>
        <w:ind w:firstLine="0"/>
        <w:jc w:val="center"/>
        <w:rPr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5529"/>
      </w:tblGrid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Прізвище, ім’я, по-батькові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Назва організації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Посада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Cs/>
                <w:caps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Науковий ступінь, вчене звання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Назва доповіді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9493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  <w:r w:rsidRPr="007D2872">
              <w:rPr>
                <w:sz w:val="22"/>
                <w:szCs w:val="22"/>
              </w:rPr>
              <w:t>Координати для зв’язку:</w:t>
            </w: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Поштова адреса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Контактний телефон</w:t>
            </w:r>
          </w:p>
        </w:tc>
        <w:tc>
          <w:tcPr>
            <w:tcW w:w="5529" w:type="dxa"/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Е-</w:t>
            </w:r>
            <w:proofErr w:type="spellStart"/>
            <w:r w:rsidRPr="007D2872">
              <w:rPr>
                <w:b w:val="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5529" w:type="dxa"/>
            <w:tcBorders>
              <w:bottom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center"/>
              <w:rPr>
                <w:bCs/>
                <w:caps/>
                <w:sz w:val="22"/>
                <w:szCs w:val="22"/>
              </w:rPr>
            </w:pPr>
          </w:p>
        </w:tc>
      </w:tr>
      <w:tr w:rsidR="00DA3B3A" w:rsidRPr="007D2872" w:rsidTr="00DA3B3A">
        <w:tc>
          <w:tcPr>
            <w:tcW w:w="3964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54716E">
            <w:pPr>
              <w:pStyle w:val="2"/>
              <w:spacing w:before="40" w:after="40"/>
              <w:ind w:firstLine="0"/>
              <w:jc w:val="left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Товариська вечеря</w:t>
            </w:r>
          </w:p>
        </w:tc>
        <w:tc>
          <w:tcPr>
            <w:tcW w:w="5529" w:type="dxa"/>
            <w:tcBorders>
              <w:top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DA3B3A" w:rsidRPr="007D2872" w:rsidRDefault="00DA3B3A" w:rsidP="00DA3B3A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так</w:t>
            </w:r>
          </w:p>
          <w:p w:rsidR="00DA3B3A" w:rsidRPr="007D2872" w:rsidRDefault="00DA3B3A" w:rsidP="00DA3B3A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ind w:left="0" w:firstLine="0"/>
              <w:rPr>
                <w:b w:val="0"/>
                <w:sz w:val="22"/>
                <w:szCs w:val="22"/>
              </w:rPr>
            </w:pPr>
            <w:r w:rsidRPr="007D2872">
              <w:rPr>
                <w:b w:val="0"/>
                <w:sz w:val="22"/>
                <w:szCs w:val="22"/>
              </w:rPr>
              <w:t>ні</w:t>
            </w:r>
          </w:p>
        </w:tc>
      </w:tr>
    </w:tbl>
    <w:p w:rsidR="00DA3B3A" w:rsidRPr="009F02BE" w:rsidRDefault="00DA3B3A" w:rsidP="00DA3B3A">
      <w:pPr>
        <w:pStyle w:val="2"/>
        <w:ind w:firstLine="0"/>
        <w:rPr>
          <w:sz w:val="10"/>
          <w:szCs w:val="10"/>
        </w:rPr>
      </w:pPr>
    </w:p>
    <w:p w:rsidR="00DA3B3A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</w:p>
    <w:p w:rsidR="00DA3B3A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  <w:r w:rsidRPr="009F02BE">
        <w:rPr>
          <w:b w:val="0"/>
          <w:spacing w:val="-8"/>
          <w:sz w:val="22"/>
          <w:szCs w:val="22"/>
        </w:rPr>
        <w:t>Планую (необхідне виділити):</w:t>
      </w:r>
    </w:p>
    <w:p w:rsidR="00DA3B3A" w:rsidRPr="009F02BE" w:rsidRDefault="00DA3B3A" w:rsidP="00DA3B3A">
      <w:pPr>
        <w:pStyle w:val="2"/>
        <w:ind w:firstLine="0"/>
        <w:rPr>
          <w:b w:val="0"/>
          <w:spacing w:val="-8"/>
          <w:sz w:val="22"/>
          <w:szCs w:val="22"/>
        </w:rPr>
      </w:pPr>
    </w:p>
    <w:p w:rsidR="00DA3B3A" w:rsidRPr="00B80480" w:rsidRDefault="0072517B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9F02BE">
        <w:rPr>
          <w:b w:val="0"/>
          <w:spacing w:val="-8"/>
          <w:sz w:val="22"/>
          <w:szCs w:val="22"/>
        </w:rPr>
        <w:t xml:space="preserve">виступити </w:t>
      </w:r>
      <w:r w:rsidR="00DA3B3A" w:rsidRPr="00B80480">
        <w:rPr>
          <w:b w:val="0"/>
          <w:sz w:val="22"/>
          <w:szCs w:val="22"/>
        </w:rPr>
        <w:t>на пленарному засіданні (до 15 хв.);</w:t>
      </w:r>
    </w:p>
    <w:p w:rsidR="00DA3B3A" w:rsidRDefault="0072517B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9F02BE">
        <w:rPr>
          <w:b w:val="0"/>
          <w:spacing w:val="-8"/>
          <w:sz w:val="22"/>
          <w:szCs w:val="22"/>
        </w:rPr>
        <w:t xml:space="preserve">виступити </w:t>
      </w:r>
      <w:r w:rsidR="00DA3B3A" w:rsidRPr="00B80480">
        <w:rPr>
          <w:b w:val="0"/>
          <w:sz w:val="22"/>
          <w:szCs w:val="22"/>
        </w:rPr>
        <w:t>на секційному засіданні (до 10 хв.);</w:t>
      </w:r>
    </w:p>
    <w:p w:rsidR="008449A7" w:rsidRPr="00651811" w:rsidRDefault="008449A7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представити плакатну доповідь; </w:t>
      </w:r>
      <w:bookmarkStart w:id="0" w:name="_GoBack"/>
      <w:bookmarkEnd w:id="0"/>
    </w:p>
    <w:p w:rsidR="00DA3B3A" w:rsidRPr="00B80480" w:rsidRDefault="00DA3B3A" w:rsidP="00DA3B3A">
      <w:pPr>
        <w:pStyle w:val="2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rPr>
          <w:b w:val="0"/>
          <w:sz w:val="22"/>
          <w:szCs w:val="22"/>
        </w:rPr>
      </w:pPr>
      <w:r w:rsidRPr="00B80480">
        <w:rPr>
          <w:b w:val="0"/>
          <w:sz w:val="22"/>
          <w:szCs w:val="22"/>
        </w:rPr>
        <w:t>взяти участь як слухач;</w:t>
      </w:r>
    </w:p>
    <w:p w:rsidR="00DA3B3A" w:rsidRDefault="00DA3B3A"/>
    <w:sectPr w:rsidR="00DA3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2684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3A"/>
    <w:rsid w:val="00257945"/>
    <w:rsid w:val="0072517B"/>
    <w:rsid w:val="008449A7"/>
    <w:rsid w:val="00DA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E9BA"/>
  <w15:chartTrackingRefBased/>
  <w15:docId w15:val="{FF4E2A70-69D8-4B58-A0E3-D1678EA3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DA3B3A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b/>
      <w:sz w:val="20"/>
      <w:szCs w:val="20"/>
      <w:lang w:eastAsia="uk-UA"/>
    </w:rPr>
  </w:style>
  <w:style w:type="character" w:customStyle="1" w:styleId="20">
    <w:name w:val="Основний текст з відступом 2 Знак"/>
    <w:basedOn w:val="a0"/>
    <w:link w:val="2"/>
    <w:rsid w:val="00DA3B3A"/>
    <w:rPr>
      <w:rFonts w:ascii="Times New Roman" w:eastAsia="Times New Roman" w:hAnsi="Times New Roman" w:cs="Times New Roman"/>
      <w:b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Ores</cp:lastModifiedBy>
  <cp:revision>3</cp:revision>
  <dcterms:created xsi:type="dcterms:W3CDTF">2019-05-23T18:20:00Z</dcterms:created>
  <dcterms:modified xsi:type="dcterms:W3CDTF">2019-07-08T18:49:00Z</dcterms:modified>
</cp:coreProperties>
</file>